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BE7" w:rsidRDefault="00CD6BE7" w:rsidP="00CD6BE7">
      <w:pPr>
        <w:widowControl/>
        <w:rPr>
          <w:rStyle w:val="FontStyle11"/>
          <w:sz w:val="24"/>
          <w:szCs w:val="24"/>
        </w:rPr>
      </w:pPr>
    </w:p>
    <w:p w:rsidR="00D978DD" w:rsidRDefault="00D978DD" w:rsidP="002962BA">
      <w:pPr>
        <w:widowControl/>
        <w:jc w:val="center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 xml:space="preserve">Практическое задание  </w:t>
      </w:r>
      <w:r w:rsidR="005A33E6">
        <w:rPr>
          <w:rStyle w:val="FontStyle11"/>
          <w:sz w:val="24"/>
          <w:szCs w:val="24"/>
        </w:rPr>
        <w:t>6</w:t>
      </w:r>
      <w:r>
        <w:rPr>
          <w:rStyle w:val="FontStyle11"/>
          <w:sz w:val="24"/>
          <w:szCs w:val="24"/>
        </w:rPr>
        <w:t>. Тема «</w:t>
      </w:r>
      <w:r w:rsidR="005A33E6">
        <w:rPr>
          <w:rStyle w:val="FontStyle11"/>
          <w:sz w:val="24"/>
          <w:szCs w:val="24"/>
        </w:rPr>
        <w:t>Фильтрация изменяющихся параметров сигнала</w:t>
      </w:r>
      <w:r>
        <w:rPr>
          <w:rStyle w:val="FontStyle11"/>
          <w:sz w:val="24"/>
          <w:szCs w:val="24"/>
        </w:rPr>
        <w:t>»</w:t>
      </w:r>
    </w:p>
    <w:p w:rsidR="00D978DD" w:rsidRDefault="00D978DD" w:rsidP="00CD6BE7">
      <w:pPr>
        <w:widowControl/>
        <w:rPr>
          <w:rStyle w:val="FontStyle11"/>
          <w:sz w:val="24"/>
          <w:szCs w:val="24"/>
        </w:rPr>
      </w:pPr>
    </w:p>
    <w:p w:rsidR="00CD6BE7" w:rsidRPr="00CD6BE7" w:rsidRDefault="00CD6BE7" w:rsidP="005A33E6">
      <w:pPr>
        <w:pStyle w:val="Style1"/>
        <w:widowControl/>
        <w:numPr>
          <w:ilvl w:val="0"/>
          <w:numId w:val="3"/>
        </w:numPr>
        <w:tabs>
          <w:tab w:val="left" w:pos="851"/>
        </w:tabs>
        <w:spacing w:line="240" w:lineRule="auto"/>
        <w:ind w:firstLine="567"/>
        <w:rPr>
          <w:rStyle w:val="FontStyle11"/>
          <w:sz w:val="24"/>
          <w:szCs w:val="24"/>
        </w:rPr>
      </w:pPr>
      <w:r w:rsidRPr="00CD6BE7">
        <w:rPr>
          <w:rStyle w:val="FontStyle11"/>
          <w:sz w:val="24"/>
          <w:szCs w:val="24"/>
        </w:rPr>
        <w:t>Известно, что энтропия русского текста составляет приблизительно 0,5</w:t>
      </w:r>
      <w:r w:rsidRPr="00CD6BE7">
        <w:rPr>
          <w:rStyle w:val="FontStyle11"/>
          <w:sz w:val="24"/>
          <w:szCs w:val="24"/>
          <w:lang w:val="en-US"/>
        </w:rPr>
        <w:t>H</w:t>
      </w:r>
      <w:r w:rsidRPr="00CD6BE7">
        <w:rPr>
          <w:rStyle w:val="FontStyle11"/>
          <w:sz w:val="24"/>
          <w:szCs w:val="24"/>
          <w:vertAlign w:val="subscript"/>
          <w:lang w:val="en-US"/>
        </w:rPr>
        <w:t>max</w:t>
      </w:r>
      <w:r w:rsidRPr="00CD6BE7">
        <w:rPr>
          <w:rStyle w:val="FontStyle11"/>
          <w:sz w:val="24"/>
          <w:szCs w:val="24"/>
        </w:rPr>
        <w:t xml:space="preserve">, где </w:t>
      </w:r>
      <w:r w:rsidRPr="00CD6BE7">
        <w:rPr>
          <w:rStyle w:val="FontStyle11"/>
          <w:sz w:val="24"/>
          <w:szCs w:val="24"/>
          <w:lang w:val="en-US"/>
        </w:rPr>
        <w:t>H</w:t>
      </w:r>
      <w:r w:rsidRPr="00CD6BE7">
        <w:rPr>
          <w:rStyle w:val="FontStyle11"/>
          <w:sz w:val="24"/>
          <w:szCs w:val="24"/>
          <w:vertAlign w:val="subscript"/>
          <w:lang w:val="en-US"/>
        </w:rPr>
        <w:t>max</w:t>
      </w:r>
      <w:r w:rsidRPr="00CD6BE7">
        <w:rPr>
          <w:rStyle w:val="FontStyle11"/>
          <w:sz w:val="24"/>
          <w:szCs w:val="24"/>
        </w:rPr>
        <w:t xml:space="preserve"> - максимальная энтропия. Какое количество информации получит читатель, прочтя произвольное слово из 8 букв?</w:t>
      </w:r>
    </w:p>
    <w:p w:rsidR="00CD6BE7" w:rsidRPr="00CD6BE7" w:rsidRDefault="00CD6BE7" w:rsidP="005A33E6">
      <w:pPr>
        <w:pStyle w:val="Style1"/>
        <w:widowControl/>
        <w:numPr>
          <w:ilvl w:val="0"/>
          <w:numId w:val="3"/>
        </w:numPr>
        <w:tabs>
          <w:tab w:val="left" w:pos="851"/>
        </w:tabs>
        <w:spacing w:line="240" w:lineRule="auto"/>
        <w:ind w:firstLine="567"/>
        <w:rPr>
          <w:rStyle w:val="FontStyle11"/>
          <w:sz w:val="24"/>
          <w:szCs w:val="24"/>
        </w:rPr>
      </w:pPr>
      <w:r w:rsidRPr="00CD6BE7">
        <w:rPr>
          <w:rStyle w:val="FontStyle11"/>
          <w:sz w:val="24"/>
          <w:szCs w:val="24"/>
        </w:rPr>
        <w:t xml:space="preserve">Определить пропускную способность двоичного симметричного канала связи с полосой пропускания </w:t>
      </w:r>
      <w:r w:rsidRPr="00CD6BE7">
        <w:rPr>
          <w:rStyle w:val="FontStyle12"/>
          <w:sz w:val="24"/>
          <w:szCs w:val="24"/>
          <w:lang w:val="en-US"/>
        </w:rPr>
        <w:t>F</w:t>
      </w:r>
      <w:r w:rsidRPr="00CD6BE7">
        <w:rPr>
          <w:rStyle w:val="FontStyle12"/>
          <w:sz w:val="24"/>
          <w:szCs w:val="24"/>
        </w:rPr>
        <w:t xml:space="preserve"> </w:t>
      </w:r>
      <w:r w:rsidRPr="00CD6BE7">
        <w:rPr>
          <w:rStyle w:val="FontStyle11"/>
          <w:sz w:val="24"/>
          <w:szCs w:val="24"/>
        </w:rPr>
        <w:t>= 8 кГц и вероятностью ошибочного приема символа из-за помех Р</w:t>
      </w:r>
      <w:r w:rsidRPr="00CD6BE7">
        <w:rPr>
          <w:rStyle w:val="FontStyle11"/>
          <w:sz w:val="24"/>
          <w:szCs w:val="24"/>
          <w:vertAlign w:val="subscript"/>
        </w:rPr>
        <w:t>е</w:t>
      </w:r>
      <w:r w:rsidRPr="00CD6BE7">
        <w:rPr>
          <w:rStyle w:val="FontStyle11"/>
          <w:sz w:val="24"/>
          <w:szCs w:val="24"/>
        </w:rPr>
        <w:t xml:space="preserve"> = 0,3.</w:t>
      </w:r>
    </w:p>
    <w:p w:rsidR="00CD6BE7" w:rsidRDefault="00CD6BE7" w:rsidP="005A33E6">
      <w:pPr>
        <w:pStyle w:val="Style1"/>
        <w:widowControl/>
        <w:numPr>
          <w:ilvl w:val="0"/>
          <w:numId w:val="3"/>
        </w:numPr>
        <w:tabs>
          <w:tab w:val="left" w:pos="851"/>
        </w:tabs>
        <w:spacing w:line="240" w:lineRule="auto"/>
        <w:ind w:firstLine="567"/>
        <w:rPr>
          <w:rStyle w:val="FontStyle11"/>
          <w:sz w:val="24"/>
          <w:szCs w:val="24"/>
        </w:rPr>
      </w:pPr>
      <w:r w:rsidRPr="00CD6BE7">
        <w:rPr>
          <w:rStyle w:val="FontStyle11"/>
          <w:sz w:val="24"/>
          <w:szCs w:val="24"/>
        </w:rPr>
        <w:t>Определить максимально возможную скорость передачи информации по каналу управления телеуправляемой ра</w:t>
      </w:r>
      <w:r w:rsidRPr="00CD6BE7">
        <w:rPr>
          <w:rStyle w:val="FontStyle11"/>
          <w:sz w:val="24"/>
          <w:szCs w:val="24"/>
        </w:rPr>
        <w:softHyphen/>
        <w:t>кетой, если его полоса пропускания равна 3 кГц, а отношение сигнал/шум по мощности в полосе канала равно 3.</w:t>
      </w:r>
    </w:p>
    <w:p w:rsidR="005A33E6" w:rsidRDefault="005A33E6" w:rsidP="005A33E6">
      <w:pPr>
        <w:pStyle w:val="Style1"/>
        <w:widowControl/>
        <w:tabs>
          <w:tab w:val="left" w:pos="851"/>
        </w:tabs>
        <w:spacing w:line="240" w:lineRule="auto"/>
        <w:ind w:firstLine="567"/>
        <w:rPr>
          <w:rStyle w:val="FontStyle11"/>
          <w:sz w:val="24"/>
          <w:szCs w:val="24"/>
        </w:rPr>
      </w:pPr>
    </w:p>
    <w:sectPr w:rsidR="005A33E6" w:rsidSect="005E160D">
      <w:type w:val="continuous"/>
      <w:pgSz w:w="11905" w:h="16837"/>
      <w:pgMar w:top="1142" w:right="1126" w:bottom="1031" w:left="1136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2D81" w:rsidRDefault="00972D81">
      <w:r>
        <w:separator/>
      </w:r>
    </w:p>
  </w:endnote>
  <w:endnote w:type="continuationSeparator" w:id="1">
    <w:p w:rsidR="00972D81" w:rsidRDefault="00972D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2D81" w:rsidRDefault="00972D81">
      <w:r>
        <w:separator/>
      </w:r>
    </w:p>
  </w:footnote>
  <w:footnote w:type="continuationSeparator" w:id="1">
    <w:p w:rsidR="00972D81" w:rsidRDefault="00972D8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D43D9"/>
    <w:multiLevelType w:val="singleLevel"/>
    <w:tmpl w:val="946A42B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120D3F0A"/>
    <w:multiLevelType w:val="singleLevel"/>
    <w:tmpl w:val="3D0C693E"/>
    <w:lvl w:ilvl="0">
      <w:start w:val="9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2">
    <w:nsid w:val="3E5622E5"/>
    <w:multiLevelType w:val="singleLevel"/>
    <w:tmpl w:val="E53A5FEA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3">
    <w:nsid w:val="4BF123E3"/>
    <w:multiLevelType w:val="singleLevel"/>
    <w:tmpl w:val="FAF63240"/>
    <w:lvl w:ilvl="0">
      <w:start w:val="23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4">
    <w:nsid w:val="76AE3D2A"/>
    <w:multiLevelType w:val="singleLevel"/>
    <w:tmpl w:val="946A42B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CD6BE7"/>
    <w:rsid w:val="00162E80"/>
    <w:rsid w:val="002554C9"/>
    <w:rsid w:val="002962BA"/>
    <w:rsid w:val="005A33E6"/>
    <w:rsid w:val="005E160D"/>
    <w:rsid w:val="006C610E"/>
    <w:rsid w:val="00945B1D"/>
    <w:rsid w:val="009547AA"/>
    <w:rsid w:val="00972D81"/>
    <w:rsid w:val="00B92673"/>
    <w:rsid w:val="00CD6BE7"/>
    <w:rsid w:val="00D97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3E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E160D"/>
    <w:pPr>
      <w:spacing w:line="226" w:lineRule="exact"/>
      <w:ind w:firstLine="427"/>
      <w:jc w:val="both"/>
    </w:pPr>
  </w:style>
  <w:style w:type="paragraph" w:customStyle="1" w:styleId="Style2">
    <w:name w:val="Style2"/>
    <w:basedOn w:val="a"/>
    <w:uiPriority w:val="99"/>
    <w:rsid w:val="005E160D"/>
    <w:pPr>
      <w:spacing w:line="230" w:lineRule="exact"/>
      <w:jc w:val="both"/>
    </w:pPr>
  </w:style>
  <w:style w:type="paragraph" w:customStyle="1" w:styleId="Style3">
    <w:name w:val="Style3"/>
    <w:basedOn w:val="a"/>
    <w:uiPriority w:val="99"/>
    <w:rsid w:val="005E160D"/>
  </w:style>
  <w:style w:type="paragraph" w:customStyle="1" w:styleId="Style4">
    <w:name w:val="Style4"/>
    <w:basedOn w:val="a"/>
    <w:uiPriority w:val="99"/>
    <w:rsid w:val="005E160D"/>
  </w:style>
  <w:style w:type="paragraph" w:customStyle="1" w:styleId="Style5">
    <w:name w:val="Style5"/>
    <w:basedOn w:val="a"/>
    <w:uiPriority w:val="99"/>
    <w:rsid w:val="005E160D"/>
    <w:pPr>
      <w:spacing w:line="312" w:lineRule="exact"/>
      <w:jc w:val="both"/>
    </w:pPr>
  </w:style>
  <w:style w:type="character" w:customStyle="1" w:styleId="FontStyle11">
    <w:name w:val="Font Style11"/>
    <w:basedOn w:val="a0"/>
    <w:uiPriority w:val="99"/>
    <w:rsid w:val="005E160D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0"/>
    <w:uiPriority w:val="99"/>
    <w:rsid w:val="005E160D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3">
    <w:name w:val="Font Style13"/>
    <w:basedOn w:val="a0"/>
    <w:uiPriority w:val="99"/>
    <w:rsid w:val="005E160D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5E160D"/>
    <w:rPr>
      <w:rFonts w:ascii="Times New Roman" w:hAnsi="Times New Roman" w:cs="Times New Roman"/>
      <w:sz w:val="12"/>
      <w:szCs w:val="1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Karpov_c.doc</vt:lpstr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Karpov_c.doc</dc:title>
  <dc:creator>S</dc:creator>
  <cp:lastModifiedBy>S</cp:lastModifiedBy>
  <cp:revision>6</cp:revision>
  <dcterms:created xsi:type="dcterms:W3CDTF">2019-01-19T08:11:00Z</dcterms:created>
  <dcterms:modified xsi:type="dcterms:W3CDTF">2019-01-19T08:20:00Z</dcterms:modified>
</cp:coreProperties>
</file>